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DF" w:rsidRPr="00F86FDF" w:rsidRDefault="00F86FDF" w:rsidP="00F8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CLIMATTERS  p</w:t>
      </w:r>
      <w:bookmarkStart w:id="0" w:name="_GoBack"/>
      <w:bookmarkEnd w:id="0"/>
      <w:r w:rsidRPr="00F86F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rogram (szakmai):</w:t>
      </w:r>
      <w:r w:rsidRPr="00F86FDF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 </w:t>
      </w:r>
    </w:p>
    <w:p w:rsidR="00F86FDF" w:rsidRPr="00F86FDF" w:rsidRDefault="00F86FDF" w:rsidP="00F8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F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május 24. (csütörtök), Ludovika Főépület, Széchenyi Díszterem, Ludovika tér 2</w:t>
      </w:r>
      <w:proofErr w:type="gramStart"/>
      <w:r w:rsidRPr="00F86F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.,</w:t>
      </w:r>
      <w:proofErr w:type="gramEnd"/>
      <w:r w:rsidRPr="00F86F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1083 Budapest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985"/>
        <w:gridCol w:w="3288"/>
      </w:tblGrid>
      <w:tr w:rsidR="00F86FDF" w:rsidRPr="00F86FDF" w:rsidTr="00F86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8:30 - 9:00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Regisztráció, kávé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6FDF" w:rsidRPr="00F86FDF" w:rsidTr="00F86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9:00 - 9:10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Kovács Gábor r. </w:t>
            </w:r>
            <w:proofErr w:type="gram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dandártábornok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proofErr w:type="gram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rektorhelyettes, NKE (10’)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6FDF" w:rsidRPr="00F86FDF" w:rsidTr="00F86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9:10 – 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Ilaria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Perissi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researcher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University of Florence (30’) </w:t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angol nyelven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Természeti erőforrás-válság és a Föld határai</w:t>
            </w:r>
          </w:p>
        </w:tc>
      </w:tr>
      <w:tr w:rsidR="00F86FDF" w:rsidRPr="00F86FDF" w:rsidTr="00F86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9:40– 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Lt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Gen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Thomas P.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Bostick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U.S.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Army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Retired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Intrexon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Corporation</w:t>
            </w: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 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Chief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Operating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Officer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(30’) </w:t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angol nyelven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természeti erőforrás-szűkösség globális biztonságpolitikai összefüggései</w:t>
            </w:r>
          </w:p>
        </w:tc>
      </w:tr>
      <w:tr w:rsidR="00F86FDF" w:rsidRPr="00F86FDF" w:rsidTr="00F86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10:10 – 10:40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Prof. Dr. Kerekes Sándor, 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egyetemi tanár, Kaposvári Egyetem</w:t>
            </w: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(30’)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társadalmi tervezés dilemmái: a fenntarthatóság "szelíd" és "vad" problémái</w:t>
            </w:r>
          </w:p>
        </w:tc>
      </w:tr>
      <w:tr w:rsidR="00F86FDF" w:rsidRPr="00F86FDF" w:rsidTr="00F86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 – 11:10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Daniel R.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Brooks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professor, University Of Toronto,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visiting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research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fellow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Institute of Advanced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Studies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Kőszeg</w:t>
            </w: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(30’) </w:t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angol nyelven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Tökéletes Vihar: Klímaváltozás, Betegség, M</w:t>
            </w:r>
          </w:p>
        </w:tc>
      </w:tr>
    </w:tbl>
    <w:p w:rsidR="00F86FDF" w:rsidRPr="00F86FDF" w:rsidRDefault="00F86FDF" w:rsidP="00F8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FDF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               </w:t>
      </w:r>
    </w:p>
    <w:p w:rsidR="00F86FDF" w:rsidRPr="00F86FDF" w:rsidRDefault="00F86FDF" w:rsidP="00F8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FDF">
        <w:rPr>
          <w:rFonts w:ascii="Times New Roman" w:eastAsia="Times New Roman" w:hAnsi="Times New Roman" w:cs="Times New Roman"/>
          <w:sz w:val="24"/>
          <w:szCs w:val="24"/>
          <w:lang w:eastAsia="hu-HU"/>
        </w:rPr>
        <w:t>11:20 – 12:00       A vendégek átkísérése az Orczy úti kollégium épületébe, kávészünet</w:t>
      </w:r>
    </w:p>
    <w:p w:rsidR="00F86FDF" w:rsidRPr="00F86FDF" w:rsidRDefault="00F86FDF" w:rsidP="00F8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6FDF" w:rsidRPr="00F86FDF" w:rsidRDefault="00F86FDF" w:rsidP="00F8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F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május 24. (csütörtök), Orczy úti kollégium, Orczy út 1</w:t>
      </w:r>
      <w:proofErr w:type="gramStart"/>
      <w:r w:rsidRPr="00F86F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.,</w:t>
      </w:r>
      <w:proofErr w:type="gramEnd"/>
      <w:r w:rsidRPr="00F86F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1089 Budapest – Földszinti előadó termek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624"/>
        <w:gridCol w:w="6720"/>
      </w:tblGrid>
      <w:tr w:rsidR="00F86FDF" w:rsidRPr="00F86FDF" w:rsidTr="00F86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12:00 - 13:30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Párhuzamos szekcióülések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1. A természeti erőforrás-válság biztonságpolitikai kihívásai: konfliktusok, természeti katasztrófák, migráció és a globális hatalmi átrendeződés − Elnök: Dr.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Hautzinger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Zoltán, NKE, RTK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Előadók: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1.     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Kirovné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Rácz Réka Magdolna, NKE Katasztrófavédelmi Intézet, adjunktus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Magyarország hidrológiai eredetű katasztrófaveszélyezettségének változásai az extrém mennyiségű és intenzitású csapadékhullás tükrében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      Tóth Klaudia, NKE NETK hallgató,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 Szakkollégium elnök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         Egy fal, ami nagy és zöld – az afrikai Nagy Zöld Fal kezdeményezés múltja, jelene és jövője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  Dr. Baranyai Gábor, NKE, VTK, FFTI, szervezési igazgató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nemzetközi folyók biztonságpolitikai vonatkozásai: a háború vagy a béke forrásai?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      Heincz Balázs, NKE, VTK, FFTI, munkatárs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globális vízügyi kormányzás aktuális kérdései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From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Person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Planet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Scaling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Sustainable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Practices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– Elnök: Mark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McCaffrey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NKE, FFTI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Előadók: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    Szűcs Krisztina, Pannon Egyetem, Georgikon Kar,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hallgató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Sustainable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future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building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study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natural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systems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(Fenntarthatóság: következtetések a természetes rendszerek tanulságaiból)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2.     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Jackovics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 tű. Ezredes, BM, OKF, Veszélyhelyzet-kezelési Főosztály, főosztályvezető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Social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Responsibility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Disasters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(Társadalmi felelősségvállalással a katasztrófák ellen)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  Bábosik Mária, MNB, PhD hallgató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Regional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Response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to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Climate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Change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Climate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Financing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Multilateral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Development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Banks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(A multilaterális fejlesztési bankok válasza a klímaváltozás globális kihívására)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      Hosszú Zoltán,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Agro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-Economist &amp;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Rural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Engineer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Krishna-valley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Hungary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Krishna-valley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Model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for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Hub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of a Network of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Small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Medium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Sized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Ecovillages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</w:t>
            </w:r>
            <w:proofErr w:type="gram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Krisna-völgy</w:t>
            </w:r>
            <w:proofErr w:type="gram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mint a kis és középméretű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ökofalvak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hálózatának központja)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      Dr. Varga Béla, egyetemi docens, Dr. Tóth József, kiemelt gyakorlati oktató, NKE, HHK, KRI (Katonai Repülő Intézet)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Crusade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against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carbon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dioxide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how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civil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aviation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industry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tries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to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rein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its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ever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increasing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carbon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dioxide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emission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(Keresztesháború a széndioxid ellen, avagy mit tesz a polgári repülés az egyre növekvő széndioxid kibocsátásának megfékezésére)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1.     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Matias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Mallmann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Rohde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NKE,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research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fellow</w:t>
            </w:r>
            <w:proofErr w:type="spellEnd"/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Transformation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use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of lignin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from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black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liquor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flocculating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agent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wastewater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treatment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(Fekete lúgból származó lignin átalakítása és felhasználása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flokkuláló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szerként a szennyvíztisztításban)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·         POSZTER: Muhammad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Umar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Faruk, Kaposvári Egyetem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Environmental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Taxation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Nigeria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(Környezeti adózás Nigériában)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 Társadalmi-gazdasági átmenet lehetőségei – Elnök: Dr. Tóth Gergely, Kaposvári Egyetem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Előadók: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      Dr. Győri Zsuzsanna, Budapesti Gazdasági Egyetem, PSZK, főiskolai docens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Vállalati környezetvédelem – megoldva? Az elmúlt évtizedek sikerei és mai kihívások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  Nagy Zita Barbara, Pannon Egyetem Georgikon Kar, tanársegéd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jövedelemegyenlőtlenség a társadalmak világbetegsége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3.     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Jakuschné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Kocsis Tímea, Budapesti Gazdasági Egyetem, Kereskedelmi, Vendéglátóipari és Idegenforgalmi Kar, Közgazdasági és Módszertani Intézet, egyetemi docens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Az élelmiszeripari termékek környezeti hatásai és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számszerűsítésük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nehézségei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4.     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Zachár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   ECO-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Invest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Kft., ügyvezető igazgató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Háztartási élelmiszer-pazarlás modellezése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       Dr. Tóth Gergely, Kaposvári Egyetem, GTK, egyetemi docens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gazdasági növekedés hármas határának kiszámítása felé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Jó Állam Jelentés Fenntarthatóság hatásterülete nyilvános szakmai műhely – (elnök: Dr. Kaiser Tamás, NKE, ÁKK)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Előadók:</w:t>
            </w:r>
          </w:p>
          <w:p w:rsidR="00F86FDF" w:rsidRPr="00F86FDF" w:rsidRDefault="00F86FDF" w:rsidP="00F86F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Kaiser Tamás, NKE, Államkutatási és Fejlesztési Intézet, tudományos igazgató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Nyitóelőadás: A Jó Állam Kutatás jelene és jövője (15')</w:t>
            </w:r>
          </w:p>
          <w:p w:rsidR="00F86FDF" w:rsidRPr="00F86FDF" w:rsidRDefault="00F86FDF" w:rsidP="00F86F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Bóday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Pál, Központi Statisztikai Hivatal, főosztályvezető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Fenntarthatóság számai: mire jók az indikátorok (15') </w:t>
            </w:r>
          </w:p>
          <w:p w:rsidR="00F86FDF" w:rsidRPr="00F86FDF" w:rsidRDefault="00F86FDF" w:rsidP="00F86F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Petényi Sára NKE, Államkutatási és Fejlesztési Intézet, Mérési és Módszertani Iroda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Mit és hogyan mérjünk, a fejlesztés támogatása érdekében (15') </w:t>
            </w:r>
          </w:p>
          <w:p w:rsidR="00F86FDF" w:rsidRPr="00F86FDF" w:rsidRDefault="00F86FDF" w:rsidP="00F86F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Czippán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Katalin, NKE, Államkutatási és Fejlesztési Intézet, Mérési és Módszertani Iroda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SDG vs. JAJ – hogyan segíti a hazai célokat a Jó Állam Kutatás - </w:t>
            </w:r>
            <w:proofErr w:type="gram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FF</w:t>
            </w:r>
            <w:proofErr w:type="gram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horizontális vetület (15')</w:t>
            </w:r>
          </w:p>
          <w:p w:rsidR="00F86FDF" w:rsidRPr="00F86FDF" w:rsidRDefault="00F86FDF" w:rsidP="00F86F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Besenyei Mónika, hatásterületi vezető, NKE, Fenntartható Fejlődés Tanulmányok Intézet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indikátorok fontosságáról - miközben nem vész el a lényeg (15')</w:t>
            </w:r>
          </w:p>
        </w:tc>
      </w:tr>
      <w:tr w:rsidR="00F86FDF" w:rsidRPr="00F86FDF" w:rsidTr="00F86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13:30 –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Ebédszünet, kiállítás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Kiállítás megtekintése, kapcsolatépítés</w:t>
            </w:r>
          </w:p>
        </w:tc>
      </w:tr>
      <w:tr w:rsidR="00F86FDF" w:rsidRPr="00F86FDF" w:rsidTr="00F86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15:00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Párhuzamos szekcióülések 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 Ökoszisztéma szolgáltatások: összeomlás vagy alkalmazkodás? - Elnök: Dr. Zlinszky János, Pázmány Péter Katolikus Egyetem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Előadók: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1.     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Szamek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Gabriella, Alapvető Jogok Biztosának Hivatala, Jövő Nemzedékek Érdekeinek Védelmét Ellátó Biztoshelyettes Titkársága, ELTE ÁJK Közigazgatási Jogi Tanszék, jogi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főreferens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megbízott oktató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ENSZ Fenntartható Fejlődési Céljai és a klíma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  Fülöp Sándor  NKE, FFTI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Ökoszisztéma szolgáltatások jogi vonatkozásai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3.     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Gorliczay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Edit, Debreceni Egyetem, Mezőgazdaság, Élelmiszertudományi és Környezetgazdálkodási Kar,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hallgató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Innovatív állattenyésztési technológia a mezőgazdasági eredetű üvegházhatású gázok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kibocsátásának csökkentése érdekében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4.      Dr. Koncz Péter, Duna-Ipoly Nemzeti Park Igazgatóság, projektmenedzser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Legeltetéssel a szénmegkötésért és az élelmezés-biztonságért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      Molnár Tibor János, Pannon Egyetem, Georgikon Kar, Festetics Doktori Iskola, PhD hallgató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Mit üzen a 18. század a 21. századnak? A történeti ökológia által beazonosított fenntartható tájhasználatok és gazdálkodási formák a Kárpát-medencében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·         POSZTER: Mészárosné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Póss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Anett, SZIE, MKK, NVI, PhD hallgató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modern szervesanyag-gazdálkodástól a komposztálásig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6. Klímaváltozás és közegészségügy − Elnök: Prof. Dr.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Petrányi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Győző, a Magyar Tudományos Akadémia rendes tagja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Előadók: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    Dr.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Páldy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Anna, OKI,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ÁNTSz</w:t>
            </w:r>
            <w:proofErr w:type="spellEnd"/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Környezetegészségügyi epidemiológia, klímaváltozás egészségügyi hatásai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  Dr. Vargha Márta, OKI, víz mikrobiológus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Klímaváltozás és ivóvíz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  Dr. Farkas Róbert, SZIE, Állatorvostudományi Egyetem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Éghajlatváltozás és ízeltlábúak által terjesztett kórokozók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      Dr. Kasza Gyula, NÉBIH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Élelmiszerpazarlás az élelmiszerláncban – látens tartalékok az élelmezésbiztonságban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·         POSZTER: Simonyi, Gyula I., BOCS Civilizációtervezés Alapítvány, elnök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közegészségügy a 14 leghatékonyabb megoldás-csoport élén a légköri CO2-EQ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csökkentésében: a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Drawdown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elemzés bemutatása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7. Technológia, nyersanyagok és energia a 21. században − Elnök: Hegyi Róbert, GE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Power</w:t>
            </w:r>
            <w:proofErr w:type="spellEnd"/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Előadók: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      Dr. Ferencz Zoltán József, MTA, TK, Szociológiai Intézet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energiafelhasználást befolyásoló társadalmi folyamatok és igények a klímaváltozás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tükrében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  Dr. Szigeti Tamás János, WESSLING Hungary Kft.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éghajlatváltozás hatása a Föld vízgazdálkodásán tükröződik vissza a legélesebben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  Balogh Szabolcs, NKM Mobilitás Kft., ügyvezető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Elektromobilitás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– egy új technológiai forradalom hajnalán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      Dr. Tóth Zoltán, GE-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lightnening</w:t>
            </w:r>
            <w:proofErr w:type="spellEnd"/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Fenntarthatóság - a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Jevons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paradoxon a világítástechnikában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      Prof. Dr. Földi László, NKE, HHK, KVI, Műveleti Támogató Tanszék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ABV védelem egyes elemeinek fejlesztése a globális klímaváltozás</w:t>
            </w: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következményeinek figyelembe vételével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      Dr. Németh Zsolt, NKE, FFTI</w:t>
            </w:r>
          </w:p>
          <w:p w:rsidR="00F86FDF" w:rsidRPr="00F86FDF" w:rsidRDefault="00F86FDF" w:rsidP="00F86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Új utakon: </w:t>
            </w:r>
            <w:proofErr w:type="spellStart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termolitikus</w:t>
            </w:r>
            <w:proofErr w:type="spellEnd"/>
            <w:r w:rsidRPr="00F86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hulladékhasznosítás az iparban</w:t>
            </w:r>
          </w:p>
        </w:tc>
      </w:tr>
    </w:tbl>
    <w:p w:rsidR="00F86FDF" w:rsidRPr="00F86FDF" w:rsidRDefault="00F86FDF" w:rsidP="00F8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6FDF" w:rsidRPr="00F86FDF" w:rsidRDefault="00F86FDF" w:rsidP="00F8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</w:p>
    <w:p w:rsidR="007B29F6" w:rsidRDefault="007B29F6"/>
    <w:sectPr w:rsidR="007B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2A3"/>
    <w:multiLevelType w:val="multilevel"/>
    <w:tmpl w:val="9804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DF"/>
    <w:rsid w:val="007B29F6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D4F8"/>
  <w15:chartTrackingRefBased/>
  <w15:docId w15:val="{A97F30FC-D209-470D-A833-0A87B0FE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86FDF"/>
    <w:rPr>
      <w:i/>
      <w:iCs/>
    </w:rPr>
  </w:style>
  <w:style w:type="character" w:styleId="Kiemels2">
    <w:name w:val="Strong"/>
    <w:basedOn w:val="Bekezdsalapbettpusa"/>
    <w:uiPriority w:val="22"/>
    <w:qFormat/>
    <w:rsid w:val="00F8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1</cp:revision>
  <dcterms:created xsi:type="dcterms:W3CDTF">2021-02-02T14:49:00Z</dcterms:created>
  <dcterms:modified xsi:type="dcterms:W3CDTF">2021-02-02T14:49:00Z</dcterms:modified>
</cp:coreProperties>
</file>